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925E40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CAMPO DE FÚTBOL JUVENIL NOCTURNA POR HORA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25E40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Campo de fútbol juvenil nocturna por hora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$</w:t>
            </w:r>
            <w:r w:rsidR="00925E4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109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.00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925E4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925E4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250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B76B68" w:rsidP="006445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y/o ligas y público en general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8120AC" w:rsidP="00FC202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</w:t>
            </w:r>
            <w:r w:rsidR="00FC202D">
              <w:rPr>
                <w:rFonts w:ascii="Arial" w:hAnsi="Arial" w:cs="Arial"/>
              </w:rPr>
              <w:t>s para éstos conceptos se pagan</w:t>
            </w:r>
            <w:r>
              <w:rPr>
                <w:rFonts w:ascii="Arial" w:hAnsi="Arial" w:cs="Arial"/>
              </w:rPr>
              <w:t xml:space="preserve"> de ingreso</w:t>
            </w:r>
            <w:r w:rsidR="00FC202D">
              <w:rPr>
                <w:rFonts w:ascii="Arial" w:hAnsi="Arial" w:cs="Arial"/>
              </w:rPr>
              <w:t>s propios, y provienen de las entradas, estacionamiento y renta de canchas de los diferentes espacios deportivos.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C5FF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Uso de cancha de </w:t>
            </w:r>
            <w:proofErr w:type="spellStart"/>
            <w:r>
              <w:rPr>
                <w:rFonts w:ascii="Arial" w:hAnsi="Arial" w:cs="Arial"/>
              </w:rPr>
              <w:t>basquetboll</w:t>
            </w:r>
            <w:proofErr w:type="spellEnd"/>
            <w:r>
              <w:rPr>
                <w:rFonts w:ascii="Arial" w:hAnsi="Arial" w:cs="Arial"/>
              </w:rPr>
              <w:t xml:space="preserve"> cuota nocturna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00764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$250.00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403801" w:rsidP="0040380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Derivado que el cobro actualmente corresponde a la tarifa diurna, porque se contaba con el concepto pero no se contaba con luz, el cual se realizó una inversión de $300,000.00 para ampliar el alumbrado </w:t>
            </w:r>
            <w:r w:rsidR="00C65CCF">
              <w:rPr>
                <w:rFonts w:ascii="Arial" w:hAnsi="Arial" w:cs="Arial"/>
              </w:rPr>
              <w:t xml:space="preserve">y un campo </w:t>
            </w:r>
            <w:r w:rsidR="00C65CCF">
              <w:rPr>
                <w:rFonts w:ascii="Arial" w:hAnsi="Arial" w:cs="Arial"/>
              </w:rPr>
              <w:lastRenderedPageBreak/>
              <w:t>benefi</w:t>
            </w:r>
            <w:r w:rsidR="00A01097">
              <w:rPr>
                <w:rFonts w:ascii="Arial" w:hAnsi="Arial" w:cs="Arial"/>
              </w:rPr>
              <w:t>ciado fue el de fútbol infantil, el cual se espera una renta de 15 horas el cual genera un total de $3,750.00 el cual representa un 10% mensual para cubrir el costo de la luz, el cual se anexa el historial de la deportiva torres landa y poder tener la capacidad de pagar.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2F2946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el aumento derivado </w:t>
            </w:r>
            <w:r w:rsidR="00A01097">
              <w:rPr>
                <w:rFonts w:ascii="Arial" w:hAnsi="Arial" w:cs="Arial"/>
              </w:rPr>
              <w:t>del servi</w:t>
            </w:r>
            <w:r w:rsidR="00D53DD3">
              <w:rPr>
                <w:rFonts w:ascii="Arial" w:hAnsi="Arial" w:cs="Arial"/>
              </w:rPr>
              <w:t>cio que se ofrece con alumbrado y poder seguir dando éste servicio.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D53DD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 equipara con el cobro de los demás campos que tienen alumbrado por lo que éste</w:t>
            </w:r>
            <w:r w:rsidR="00166A12">
              <w:rPr>
                <w:rFonts w:ascii="Arial" w:hAnsi="Arial" w:cs="Arial"/>
              </w:rPr>
              <w:t xml:space="preserve"> concepto no se existe la inequidad.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53DD3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 el servicio de alumbrado y el mantenimiento del mismo los usuarios están de acuerdo en el cobro, además que se abren más espacios y tiempo para la práctica del deporte que día a día es más demandante.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95630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>to de la entrada a la deportiva y/o con los acuerdos directamente en dirección.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D53DD3" w:rsidRPr="00D53DD3" w:rsidRDefault="00D53DD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ha hecho una inversión considerable para poder dar éste servicio </w:t>
            </w:r>
            <w:r w:rsidR="00713A5A">
              <w:rPr>
                <w:rFonts w:ascii="Arial" w:hAnsi="Arial" w:cs="Arial"/>
              </w:rPr>
              <w:t>y fomentar la actividad física y el deporte; existía el concepto, pero el importe correspondía a la cuota diurna.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13A5A" w:rsidRDefault="00EC0B4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realizó un análisis en dónde </w:t>
            </w:r>
            <w:r w:rsidR="002F551D">
              <w:rPr>
                <w:rFonts w:ascii="Arial" w:hAnsi="Arial" w:cs="Arial"/>
              </w:rPr>
              <w:t xml:space="preserve">con el alumbrado de la cancha los usuarios solicitaron la cancha por lo que se espera </w:t>
            </w:r>
            <w:r w:rsidR="00F83D07">
              <w:rPr>
                <w:rFonts w:ascii="Arial" w:hAnsi="Arial" w:cs="Arial"/>
              </w:rPr>
              <w:t>una renta al mes de 15 horas el cual sería un ingreso de $3,750.00 el cual representa el costo de luz del 10% y poder cubrir el servicio.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$250.00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EC0B47" w:rsidRDefault="009102BF" w:rsidP="00EC0B4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</w:t>
            </w:r>
            <w:r w:rsidR="00F83D07">
              <w:rPr>
                <w:rFonts w:ascii="Arial" w:hAnsi="Arial" w:cs="Arial"/>
              </w:rPr>
              <w:t xml:space="preserve">incremento se justifica por el costo de la luz; y poder fomentar más el deporte y poder dar más servicio en el </w:t>
            </w:r>
            <w:r w:rsidR="00F83D07">
              <w:rPr>
                <w:rFonts w:ascii="Arial" w:hAnsi="Arial" w:cs="Arial"/>
              </w:rPr>
              <w:lastRenderedPageBreak/>
              <w:t>horario de invierno.</w:t>
            </w:r>
            <w:r w:rsidR="00EC0B47">
              <w:rPr>
                <w:rFonts w:ascii="Arial" w:hAnsi="Arial" w:cs="Arial"/>
              </w:rPr>
              <w:t xml:space="preserve"> </w:t>
            </w:r>
          </w:p>
          <w:p w:rsidR="009102BF" w:rsidRDefault="009102BF" w:rsidP="00EC0B47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F83D07" w:rsidRPr="00F83D07" w:rsidRDefault="00F83D07" w:rsidP="00F83D0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s-MX"/>
        </w:rPr>
      </w:pPr>
      <w:r w:rsidRPr="00F83D07">
        <w:rPr>
          <w:rFonts w:ascii="Segoe UI" w:eastAsia="Times New Roman" w:hAnsi="Segoe UI" w:cs="Segoe UI"/>
          <w:color w:val="201F1E"/>
          <w:sz w:val="23"/>
          <w:szCs w:val="23"/>
          <w:bdr w:val="none" w:sz="0" w:space="0" w:color="auto" w:frame="1"/>
          <w:lang w:eastAsia="es-MX"/>
        </w:rPr>
        <w:t>Número de servicio: 056801000598</w:t>
      </w:r>
    </w:p>
    <w:p w:rsidR="00F83D07" w:rsidRPr="00F83D07" w:rsidRDefault="00F83D07" w:rsidP="00F83D0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s-MX"/>
        </w:rPr>
      </w:pPr>
      <w:r w:rsidRPr="00F83D07">
        <w:rPr>
          <w:rFonts w:ascii="Segoe UI" w:eastAsia="Times New Roman" w:hAnsi="Segoe UI" w:cs="Segoe UI"/>
          <w:color w:val="201F1E"/>
          <w:sz w:val="23"/>
          <w:szCs w:val="23"/>
          <w:bdr w:val="none" w:sz="0" w:space="0" w:color="auto" w:frame="1"/>
          <w:lang w:eastAsia="es-MX"/>
        </w:rPr>
        <w:t>Nombre: MUNICIPIO DE GUANAJUATO</w:t>
      </w:r>
    </w:p>
    <w:tbl>
      <w:tblPr>
        <w:tblW w:w="1140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3"/>
        <w:gridCol w:w="2677"/>
        <w:gridCol w:w="1469"/>
        <w:gridCol w:w="1702"/>
        <w:gridCol w:w="1835"/>
      </w:tblGrid>
      <w:tr w:rsidR="00F83D07" w:rsidRPr="00F83D07" w:rsidTr="00F83D07">
        <w:trPr>
          <w:jc w:val="center"/>
        </w:trPr>
        <w:tc>
          <w:tcPr>
            <w:tcW w:w="3723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Fecha Pago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Fecha Vencimiento</w:t>
            </w:r>
          </w:p>
        </w:tc>
        <w:tc>
          <w:tcPr>
            <w:tcW w:w="1469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proofErr w:type="spellStart"/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Kwh</w:t>
            </w:r>
            <w:proofErr w:type="spellEnd"/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Monto Abonado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Monto Total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Sep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Sep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7228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$32,692.00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$32,692.00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Aug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Aug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6184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$30,696.00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$30,696.00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10/Jul/2019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14/Jul/2019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5990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$31,570.00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$31,570.00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19/Jun/2019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13/Jun/2019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6188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$30,611.00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$30,611.00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May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May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4530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$28,834.00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$28,834.00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10/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Apr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Apr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6431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$31,595.00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$31,595.00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12/Mar/2019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14/Mar/2019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6805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$30,571.00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$30,571.00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19/Feb/2019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12/Feb/2019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6788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$34,063.00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$34,063.00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14/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Jan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Jan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/2019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7010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$35,911.00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$35,911.00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17/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Dec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</w:t>
            </w:r>
            <w:proofErr w:type="spellStart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Dec</w:t>
            </w:r>
            <w:proofErr w:type="spellEnd"/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7287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$40,441.00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$40,441.00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12/Nov/2018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12/Nov/2018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7368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$42,526.00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$42,526.00</w:t>
            </w:r>
          </w:p>
        </w:tc>
      </w:tr>
      <w:tr w:rsidR="00F83D07" w:rsidRPr="00F83D07" w:rsidTr="00F83D07">
        <w:trPr>
          <w:jc w:val="center"/>
        </w:trPr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19/Oct/2018</w:t>
            </w:r>
          </w:p>
        </w:tc>
        <w:tc>
          <w:tcPr>
            <w:tcW w:w="2677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13/Oct/2018</w:t>
            </w:r>
          </w:p>
        </w:tc>
        <w:tc>
          <w:tcPr>
            <w:tcW w:w="0" w:type="auto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7183</w:t>
            </w:r>
          </w:p>
        </w:tc>
        <w:tc>
          <w:tcPr>
            <w:tcW w:w="1702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$42,170.00</w:t>
            </w:r>
          </w:p>
        </w:tc>
        <w:tc>
          <w:tcPr>
            <w:tcW w:w="1835" w:type="dxa"/>
            <w:vAlign w:val="center"/>
            <w:hideMark/>
          </w:tcPr>
          <w:p w:rsidR="00F83D07" w:rsidRPr="00F83D07" w:rsidRDefault="00F83D07" w:rsidP="00F83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F83D07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$42,170.0</w:t>
            </w:r>
          </w:p>
        </w:tc>
      </w:tr>
    </w:tbl>
    <w:p w:rsidR="00F83D07" w:rsidRPr="00F83D07" w:rsidRDefault="00F83D07" w:rsidP="009102BF">
      <w:pPr>
        <w:rPr>
          <w:rFonts w:ascii="Arial" w:hAnsi="Arial" w:cs="Arial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FF4" w:rsidRDefault="00034FF4" w:rsidP="00826AB6">
      <w:pPr>
        <w:spacing w:after="0" w:line="240" w:lineRule="auto"/>
      </w:pPr>
      <w:r>
        <w:separator/>
      </w:r>
    </w:p>
  </w:endnote>
  <w:endnote w:type="continuationSeparator" w:id="0">
    <w:p w:rsidR="00034FF4" w:rsidRDefault="00034FF4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FF4" w:rsidRDefault="00034FF4" w:rsidP="00826AB6">
      <w:pPr>
        <w:spacing w:after="0" w:line="240" w:lineRule="auto"/>
      </w:pPr>
      <w:r>
        <w:separator/>
      </w:r>
    </w:p>
  </w:footnote>
  <w:footnote w:type="continuationSeparator" w:id="0">
    <w:p w:rsidR="00034FF4" w:rsidRDefault="00034FF4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785F"/>
    <w:rsid w:val="00034FF4"/>
    <w:rsid w:val="00041B33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E4291"/>
    <w:rsid w:val="005026D6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C5FFC"/>
    <w:rsid w:val="007D0E96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7C22"/>
    <w:rsid w:val="00B07B1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47885"/>
    <w:rsid w:val="00D53DD3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4F4A"/>
    <w:rsid w:val="00F83D07"/>
    <w:rsid w:val="00F91A40"/>
    <w:rsid w:val="00F950E6"/>
    <w:rsid w:val="00FB2CD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023A8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53EC0-E9FB-440C-839C-4EC05186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709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9</cp:revision>
  <cp:lastPrinted>2017-10-02T20:53:00Z</cp:lastPrinted>
  <dcterms:created xsi:type="dcterms:W3CDTF">2019-09-24T23:39:00Z</dcterms:created>
  <dcterms:modified xsi:type="dcterms:W3CDTF">2019-10-07T21:01:00Z</dcterms:modified>
</cp:coreProperties>
</file>